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1143" w:lineRule="exact"/>
        <w:ind w:left="0" w:right="0" w:firstLine="0"/>
        <w:jc w:val="left"/>
        <w:rPr>
          <w:rFonts w:hAnsi="Calibri"/>
          <w:color w:val="000000"/>
          <w:sz w:val="95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pt;height:3pt;margin-top:-1pt;margin-left:-1pt;mso-position-horizontal-relative:page;mso-position-vertical-relative:page;position:absolute;z-index:-251658240">
            <v:imagedata r:id="rId4" o:title=""/>
          </v:shape>
        </w:pict>
      </w:r>
      <w:bookmarkStart w:id="1" w:name="br1_0"/>
      <w:bookmarkEnd w:id="1"/>
      <w:r>
        <w:rPr>
          <w:rFonts w:ascii="NDDHIE+FZXBSJW--GB1-0" w:hAnsi="NDDHIE+FZXBSJW--GB1-0" w:eastAsiaTheme="minorEastAsia" w:cs="NDDHIE+FZXBSJW--GB1-0"/>
          <w:color w:val="FF0000"/>
          <w:spacing w:val="-24"/>
          <w:sz w:val="95"/>
          <w:szCs w:val="22"/>
          <w:u w:val="single"/>
          <w:lang w:val="en-US" w:eastAsia="en-US" w:bidi="ar-SA"/>
        </w:rPr>
        <w:t>淮安市教师发展学院</w:t>
      </w:r>
    </w:p>
    <w:p>
      <w:pPr>
        <w:spacing w:before="275" w:after="0" w:line="463" w:lineRule="exact"/>
        <w:ind w:left="144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POTPTG+FZDBSK--GBK1-0" w:hAnsi="POTPTG+FZDBSK--GBK1-0" w:eastAsiaTheme="minorEastAsia" w:cs="POTPTG+FZDBSK--GBK1-0"/>
          <w:color w:val="000001"/>
          <w:spacing w:val="2"/>
          <w:sz w:val="40"/>
          <w:szCs w:val="22"/>
          <w:lang w:val="en-US" w:eastAsia="en-US" w:bidi="ar-SA"/>
        </w:rPr>
        <w:t>关于组织开展第五届淮安市乡村小学语文骨干</w:t>
      </w:r>
    </w:p>
    <w:p>
      <w:pPr>
        <w:spacing w:before="77" w:after="0" w:line="463" w:lineRule="exact"/>
        <w:ind w:left="1145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POTPTG+FZDBSK--GBK1-0" w:hAnsi="POTPTG+FZDBSK--GBK1-0" w:eastAsiaTheme="minorEastAsia" w:cs="POTPTG+FZDBSK--GBK1-0"/>
          <w:color w:val="000001"/>
          <w:spacing w:val="1"/>
          <w:sz w:val="40"/>
          <w:szCs w:val="22"/>
          <w:lang w:val="en-US" w:eastAsia="en-US" w:bidi="ar-SA"/>
        </w:rPr>
        <w:t>教师培育站第七次研训活动的通知</w:t>
      </w:r>
    </w:p>
    <w:p>
      <w:pPr>
        <w:spacing w:before="714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各位学员：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14"/>
          <w:sz w:val="32"/>
          <w:szCs w:val="22"/>
          <w:lang w:val="en-US" w:eastAsia="en-US" w:bidi="ar-SA"/>
        </w:rPr>
        <w:t>为了充分发挥培育站在教师培训和教师专业发展中的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引领作用，根据省、市有关文件精神，以及工作站既定的工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作计划，淮安市乡村小学语文骨干教师培育站将于近期组织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课堂教学评比选拔活动，请各单位予以支持并通知所属老师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准时参加。现将有关事项通知如下。</w:t>
      </w:r>
    </w:p>
    <w:p>
      <w:pPr>
        <w:spacing w:before="25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一、研训主题和内容</w:t>
      </w:r>
    </w:p>
    <w:p>
      <w:pPr>
        <w:spacing w:before="235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主题：课堂教学展示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内容：课堂教学观摩、交流研讨、点评。</w:t>
      </w:r>
    </w:p>
    <w:p>
      <w:pPr>
        <w:spacing w:before="25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二、活动时间和地点</w:t>
      </w:r>
    </w:p>
    <w:p>
      <w:pPr>
        <w:spacing w:before="235" w:after="0" w:line="425" w:lineRule="exact"/>
        <w:ind w:left="641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时间</w:t>
      </w:r>
      <w:r>
        <w:rPr>
          <w:rFonts w:ascii="STFangsong" w:hAnsi="STFangsong" w:eastAsiaTheme="minorEastAsia" w:cs="STFangsong"/>
          <w:color w:val="000001"/>
          <w:spacing w:val="-6"/>
          <w:sz w:val="28"/>
          <w:szCs w:val="22"/>
          <w:lang w:val="en-US" w:eastAsia="en-US" w:bidi="ar-SA"/>
        </w:rPr>
        <w:t>：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1"/>
          <w:spacing w:val="-3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z w:val="28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29</w:t>
      </w:r>
      <w:r>
        <w:rPr>
          <w:rFonts w:hAnsi="Calibri" w:eastAsiaTheme="minorEastAsia" w:cstheme="minorBidi"/>
          <w:color w:val="00000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-1"/>
          <w:sz w:val="28"/>
          <w:szCs w:val="22"/>
          <w:lang w:val="en-US" w:eastAsia="en-US" w:bidi="ar-SA"/>
        </w:rPr>
        <w:t>日—5月30日，29</w:t>
      </w:r>
      <w:r>
        <w:rPr>
          <w:rFonts w:hAnsi="Calibri" w:eastAsiaTheme="minorEastAsia" w:cstheme="minorBidi"/>
          <w:color w:val="000001"/>
          <w:spacing w:val="11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1"/>
          <w:sz w:val="28"/>
          <w:szCs w:val="22"/>
          <w:lang w:val="en-US" w:eastAsia="en-US" w:bidi="ar-SA"/>
        </w:rPr>
        <w:t>日上午</w:t>
      </w:r>
      <w:r>
        <w:rPr>
          <w:rFonts w:hAnsi="Calibri" w:eastAsiaTheme="minorEastAsia" w:cstheme="minorBidi"/>
          <w:color w:val="000001"/>
          <w:spacing w:val="11"/>
          <w:sz w:val="28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1"/>
          <w:sz w:val="28"/>
          <w:szCs w:val="22"/>
          <w:lang w:val="en-US" w:eastAsia="en-US" w:bidi="ar-SA"/>
        </w:rPr>
        <w:t>8:30</w:t>
      </w:r>
      <w:r>
        <w:rPr>
          <w:rFonts w:hAnsi="Calibri" w:eastAsiaTheme="minorEastAsia" w:cstheme="minorBidi"/>
          <w:color w:val="000001"/>
          <w:spacing w:val="10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1"/>
          <w:spacing w:val="1"/>
          <w:sz w:val="28"/>
          <w:szCs w:val="22"/>
          <w:lang w:val="en-US" w:eastAsia="en-US" w:bidi="ar-SA"/>
        </w:rPr>
        <w:t>前现场签</w:t>
      </w:r>
    </w:p>
    <w:p>
      <w:pPr>
        <w:spacing w:before="126" w:after="0" w:line="290" w:lineRule="exact"/>
        <w:ind w:left="0" w:right="0" w:firstLine="0"/>
        <w:jc w:val="lef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1"/>
          <w:spacing w:val="3"/>
          <w:sz w:val="28"/>
          <w:szCs w:val="22"/>
          <w:lang w:val="en-US" w:eastAsia="en-US" w:bidi="ar-SA"/>
        </w:rPr>
        <w:t>到。</w:t>
      </w:r>
    </w:p>
    <w:p>
      <w:pPr>
        <w:spacing w:before="407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地点：淮安市外国语实验小学（北京北路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19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5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1"/>
          <w:spacing w:val="1"/>
          <w:sz w:val="32"/>
          <w:szCs w:val="22"/>
          <w:lang w:val="en-US" w:eastAsia="en-US" w:bidi="ar-SA"/>
        </w:rPr>
        <w:t>三、其他要求或说明</w:t>
      </w:r>
    </w:p>
    <w:p>
      <w:pPr>
        <w:spacing w:before="235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1.无特殊情况，报名参赛的学员一律不得请假。</w:t>
      </w:r>
    </w:p>
    <w:p>
      <w:pPr>
        <w:spacing w:before="271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3"/>
          <w:sz w:val="32"/>
          <w:szCs w:val="22"/>
          <w:lang w:val="en-US" w:eastAsia="en-US" w:bidi="ar-SA"/>
        </w:rPr>
        <w:t>2.注意安全，午餐由会议承担，住宿、往返交通费用等</w:t>
      </w:r>
    </w:p>
    <w:p>
      <w:pPr>
        <w:spacing w:before="175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64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回所在单位报销。</w:t>
      </w:r>
    </w:p>
    <w:p>
      <w:pPr>
        <w:spacing w:before="0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6" type="#_x0000_t75" style="width:123.55pt;height:119pt;margin-top:309.5pt;margin-left:362.6pt;mso-position-horizontal-relative:page;mso-position-vertical-relative:page;position:absolute;z-index:-251657216">
            <v:imagedata r:id="rId5" o:title=""/>
          </v:shape>
        </w:pict>
      </w:r>
      <w:bookmarkStart w:id="3" w:name="br1_2"/>
      <w:bookmarkEnd w:id="3"/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3.活动联系人：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1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建（18912085959）、张</w:t>
      </w:r>
      <w:r>
        <w:rPr>
          <w:rFonts w:hAnsi="Calibri" w:eastAsiaTheme="minorEastAsia" w:cstheme="minorBidi"/>
          <w:color w:val="000001"/>
          <w:spacing w:val="24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洁（18912086661）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林东金（13952384710）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附件：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4"/>
          <w:sz w:val="32"/>
          <w:szCs w:val="22"/>
          <w:lang w:val="en-US" w:eastAsia="en-US" w:bidi="ar-SA"/>
        </w:rPr>
        <w:t>1.第五届淮安市乡村小学语文骨干教师培育站第七次研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训活动安排表</w:t>
      </w:r>
    </w:p>
    <w:p>
      <w:pPr>
        <w:spacing w:before="199" w:after="0" w:line="425" w:lineRule="exact"/>
        <w:ind w:left="53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8"/>
          <w:sz w:val="32"/>
          <w:szCs w:val="22"/>
          <w:lang w:val="en-US" w:eastAsia="en-US" w:bidi="ar-SA"/>
        </w:rPr>
        <w:t>2.第五届淮安市乡村小学语文骨干教师培育站教学参赛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学员名单</w:t>
      </w:r>
    </w:p>
    <w:p>
      <w:pPr>
        <w:spacing w:before="823" w:after="0" w:line="425" w:lineRule="exact"/>
        <w:ind w:left="511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淮安市教师发展学院</w:t>
      </w:r>
    </w:p>
    <w:p>
      <w:pPr>
        <w:spacing w:before="199" w:after="0" w:line="425" w:lineRule="exact"/>
        <w:ind w:left="5587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51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1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1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27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日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27" type="#_x0000_t75" style="width:461.75pt;height:587.75pt;margin-top:177.75pt;margin-left:89pt;mso-position-horizontal-relative:page;mso-position-vertical-relative:page;position:absolute;z-index:-251656192">
            <v:imagedata r:id="rId6" o:title=""/>
          </v:shape>
        </w:pict>
      </w:r>
      <w:bookmarkStart w:id="5" w:name="br1_4"/>
      <w:bookmarkEnd w:id="5"/>
      <w:r>
        <w:rPr>
          <w:rFonts w:ascii="SimHei" w:hAnsi="SimHei" w:eastAsiaTheme="minorEastAsia" w:cs="SimHei"/>
          <w:color w:val="000000"/>
          <w:spacing w:val="-27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54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</w:p>
    <w:p>
      <w:pPr>
        <w:spacing w:before="136" w:after="0" w:line="509" w:lineRule="exact"/>
        <w:ind w:left="90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JEJPWF+MicrosoftJhengHeiBold" w:hAnsi="JEJPWF+MicrosoftJhengHeiBold" w:eastAsiaTheme="minorEastAsia" w:cs="JEJPWF+MicrosoftJhengHeiBold"/>
          <w:color w:val="000001"/>
          <w:sz w:val="36"/>
          <w:szCs w:val="22"/>
          <w:lang w:val="en-US" w:eastAsia="en-US" w:bidi="ar-SA"/>
        </w:rPr>
        <w:t>第五届淮安市乡村小学语文骨干教师培育站</w:t>
      </w:r>
      <w:r>
        <w:rPr>
          <w:rFonts w:ascii="JEJPWF+MicrosoftJhengHeiBold" w:hAnsi="JEJPWF+MicrosoftJhengHeiBold" w:eastAsiaTheme="minorEastAsia" w:cs="JEJPWF+MicrosoftJhengHeiBold"/>
          <w:color w:val="000001"/>
          <w:sz w:val="36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1"/>
          <w:spacing w:val="1535"/>
          <w:sz w:val="36"/>
          <w:szCs w:val="22"/>
          <w:lang w:val="en-US" w:eastAsia="en-US" w:bidi="ar-SA"/>
        </w:rPr>
        <w:t xml:space="preserve"> </w:t>
      </w:r>
      <w:r>
        <w:rPr>
          <w:rFonts w:ascii="JEJPWF+MicrosoftJhengHeiBold" w:hAnsi="JEJPWF+MicrosoftJhengHeiBold" w:eastAsiaTheme="minorEastAsia" w:cs="JEJPWF+MicrosoftJhengHeiBold"/>
          <w:color w:val="000001"/>
          <w:sz w:val="36"/>
          <w:szCs w:val="22"/>
          <w:lang w:val="en-US" w:eastAsia="en-US" w:bidi="ar-SA"/>
        </w:rPr>
        <w:t>第七次研训活动安排表</w:t>
      </w:r>
    </w:p>
    <w:p>
      <w:pPr>
        <w:spacing w:before="921" w:after="0" w:line="250" w:lineRule="exact"/>
        <w:ind w:left="79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时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间</w:t>
      </w:r>
      <w:r>
        <w:rPr>
          <w:rFonts w:hAnsi="Calibri" w:eastAsiaTheme="minorEastAsia" w:cstheme="minorBidi"/>
          <w:color w:val="000000"/>
          <w:spacing w:val="1814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活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动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内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容</w:t>
      </w:r>
      <w:r>
        <w:rPr>
          <w:rFonts w:hAnsi="Calibri" w:eastAsiaTheme="minorEastAsia" w:cstheme="minorBidi"/>
          <w:color w:val="000000"/>
          <w:spacing w:val="2364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负责人</w:t>
      </w:r>
    </w:p>
    <w:p>
      <w:pPr>
        <w:spacing w:before="691" w:after="0" w:line="219" w:lineRule="exact"/>
        <w:ind w:left="1056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8:30</w:t>
      </w:r>
      <w:r>
        <w:rPr>
          <w:rFonts w:hAnsi="Calibri" w:eastAsiaTheme="minorEastAsia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前</w:t>
      </w:r>
      <w:r>
        <w:rPr>
          <w:rFonts w:hAnsi="Calibri" w:eastAsiaTheme="minorEastAsia" w:cstheme="minorBidi"/>
          <w:color w:val="000000"/>
          <w:spacing w:val="185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报</w:t>
      </w:r>
      <w:r>
        <w:rPr>
          <w:rFonts w:hAnsi="Calibri" w:eastAsiaTheme="minorEastAsia" w:cstheme="minorBidi"/>
          <w:color w:val="000000"/>
          <w:spacing w:val="21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到</w:t>
      </w:r>
      <w:r>
        <w:rPr>
          <w:rFonts w:hAnsi="Calibri" w:eastAsiaTheme="minorEastAsia" w:cstheme="minorBidi"/>
          <w:color w:val="000000"/>
          <w:spacing w:val="273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林东金</w:t>
      </w:r>
    </w:p>
    <w:p>
      <w:pPr>
        <w:spacing w:before="484" w:after="0" w:line="219" w:lineRule="exact"/>
        <w:ind w:left="785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8:30～10:00</w:t>
      </w:r>
      <w:r>
        <w:rPr>
          <w:rFonts w:hAnsi="Calibri" w:eastAsiaTheme="minorEastAsia" w:cstheme="minorBidi"/>
          <w:color w:val="000000"/>
          <w:spacing w:val="89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学员现场分组抽签、备课</w:t>
      </w:r>
      <w:r>
        <w:rPr>
          <w:rFonts w:hAnsi="Calibri" w:eastAsiaTheme="minorEastAsia" w:cstheme="minorBidi"/>
          <w:color w:val="000000"/>
          <w:spacing w:val="203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张洁</w:t>
      </w:r>
    </w:p>
    <w:p>
      <w:pPr>
        <w:spacing w:before="679" w:after="0" w:line="219" w:lineRule="exact"/>
        <w:ind w:left="64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10:10～11:30</w:t>
      </w:r>
      <w:r>
        <w:rPr>
          <w:rFonts w:hAnsi="Calibri" w:eastAsiaTheme="minorEastAsia" w:cstheme="minorBidi"/>
          <w:color w:val="000000"/>
          <w:spacing w:val="1239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学员现场教学展示</w:t>
      </w:r>
      <w:r>
        <w:rPr>
          <w:rFonts w:hAnsi="Calibri" w:eastAsiaTheme="minorEastAsia" w:cstheme="minorBidi"/>
          <w:color w:val="000000"/>
          <w:spacing w:val="2246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黄艳梅</w:t>
      </w:r>
    </w:p>
    <w:p>
      <w:pPr>
        <w:spacing w:before="362" w:after="0" w:line="219" w:lineRule="exact"/>
        <w:ind w:left="223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spacing w:before="0" w:after="61" w:line="219" w:lineRule="exact"/>
        <w:ind w:left="671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张建</w:t>
      </w:r>
      <w:r>
        <w:rPr>
          <w:rFonts w:hAnsi="Calibri" w:eastAsiaTheme="minorEastAsia" w:cstheme="minorBidi"/>
          <w:color w:val="000000"/>
          <w:spacing w:val="476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周素琴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70"/>
        <w:gridCol w:w="48"/>
        <w:gridCol w:w="606"/>
        <w:gridCol w:w="20"/>
        <w:gridCol w:w="5394"/>
        <w:gridCol w:w="20"/>
        <w:gridCol w:w="328"/>
        <w:gridCol w:w="20"/>
        <w:gridCol w:w="1969"/>
        <w:gridCol w:w="22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68"/>
          <w:jc w:val="left"/>
        </w:trPr>
        <w:tc>
          <w:tcPr>
            <w:tcW w:w="218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0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月</w:t>
            </w:r>
          </w:p>
          <w:p>
            <w:pPr>
              <w:spacing w:before="146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5394" w:type="dxa"/>
            <w:noWrap w:val="0"/>
            <w:textDirection w:val="lrTb"/>
            <w:tcFitText w:val="0"/>
            <w:vAlign w:val="top"/>
          </w:tcPr>
          <w:p>
            <w:pPr>
              <w:spacing w:before="17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13:30～15:00</w:t>
            </w:r>
            <w:r>
              <w:rPr>
                <w:rFonts w:hAnsi="Calibri" w:eastAsiaTheme="minorEastAsia" w:cstheme="minorBidi"/>
                <w:color w:val="000000"/>
                <w:spacing w:val="104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学员现场教学展示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2545" w:type="dxa"/>
            <w:gridSpan w:val="4"/>
            <w:noWrap w:val="0"/>
            <w:textDirection w:val="lrTb"/>
            <w:tcFitText w:val="0"/>
            <w:vAlign w:val="top"/>
          </w:tcPr>
          <w:p>
            <w:pPr>
              <w:spacing w:before="125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6"/>
                <w:sz w:val="21"/>
                <w:szCs w:val="22"/>
                <w:lang w:val="en-US" w:eastAsia="en-US" w:bidi="ar-SA"/>
              </w:rPr>
              <w:t>杨红梅</w:t>
            </w:r>
            <w:r>
              <w:rPr>
                <w:rFonts w:hAnsi="Calibri" w:eastAsiaTheme="minorEastAsia" w:cstheme="minorBidi"/>
                <w:color w:val="000000"/>
                <w:spacing w:val="34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pacing w:val="-1"/>
                <w:sz w:val="21"/>
                <w:szCs w:val="22"/>
                <w:lang w:val="en-US" w:eastAsia="en-US" w:bidi="ar-SA"/>
              </w:rPr>
              <w:t>张洁</w:t>
            </w:r>
            <w:r>
              <w:rPr>
                <w:rFonts w:hAnsi="Calibri" w:eastAsiaTheme="minorEastAsia" w:cstheme="minorBidi"/>
                <w:color w:val="000000"/>
                <w:spacing w:val="37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pacing w:val="-6"/>
                <w:sz w:val="21"/>
                <w:szCs w:val="22"/>
                <w:lang w:val="en-US" w:eastAsia="en-US" w:bidi="ar-SA"/>
              </w:rPr>
              <w:t>林东金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77"/>
          <w:jc w:val="left"/>
        </w:trPr>
        <w:tc>
          <w:tcPr>
            <w:tcW w:w="17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54" w:type="dxa"/>
            <w:gridSpan w:val="2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48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9</w:t>
            </w:r>
          </w:p>
          <w:p>
            <w:pPr>
              <w:spacing w:before="146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5742" w:type="dxa"/>
            <w:gridSpan w:val="3"/>
            <w:noWrap w:val="0"/>
            <w:textDirection w:val="lrTb"/>
            <w:tcFitText w:val="0"/>
            <w:vAlign w:val="top"/>
          </w:tcPr>
          <w:p>
            <w:pPr>
              <w:spacing w:before="46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15:10～16:00</w:t>
            </w:r>
            <w:r>
              <w:rPr>
                <w:rFonts w:hAnsi="Calibri" w:eastAsiaTheme="minorEastAsia" w:cstheme="minorBidi"/>
                <w:color w:val="000000"/>
                <w:spacing w:val="1146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点评、交流研讨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1969" w:type="dxa"/>
            <w:noWrap w:val="0"/>
            <w:textDirection w:val="lrTb"/>
            <w:tcFitText w:val="0"/>
            <w:vAlign w:val="top"/>
          </w:tcPr>
          <w:p>
            <w:pPr>
              <w:spacing w:before="194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pacing w:val="-1"/>
                <w:sz w:val="21"/>
                <w:szCs w:val="22"/>
                <w:lang w:val="en-US" w:eastAsia="en-US" w:bidi="ar-SA"/>
              </w:rPr>
              <w:t>张建</w:t>
            </w:r>
            <w:r>
              <w:rPr>
                <w:rFonts w:hAnsi="Calibri" w:eastAsiaTheme="minorEastAsia" w:cstheme="minorBidi"/>
                <w:color w:val="000000"/>
                <w:spacing w:val="56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杨红梅</w:t>
            </w:r>
            <w:r>
              <w:rPr>
                <w:rFonts w:hAnsi="Calibri" w:eastAsiaTheme="minorEastAsia" w:cstheme="minorBidi"/>
                <w:color w:val="000000"/>
                <w:spacing w:val="52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周素琴</w:t>
            </w:r>
          </w:p>
        </w:tc>
      </w:tr>
    </w:tbl>
    <w:p>
      <w:pPr>
        <w:spacing w:before="941" w:after="0" w:line="219" w:lineRule="exact"/>
        <w:ind w:left="950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9:00～11:30</w:t>
      </w:r>
    </w:p>
    <w:p>
      <w:pPr>
        <w:spacing w:before="154" w:after="0" w:line="55" w:lineRule="exact"/>
        <w:ind w:left="277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讲座：《语文教学内容把握及几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cr/>
      </w:r>
      <w:r>
        <w:rPr>
          <w:rFonts w:hAnsi="Calibri" w:eastAsiaTheme="minorEastAsia" w:cstheme="minorBidi"/>
          <w:color w:val="000000"/>
          <w:spacing w:val="440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58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洁</w:t>
      </w:r>
    </w:p>
    <w:p>
      <w:pPr>
        <w:spacing w:before="160" w:after="0" w:line="219" w:lineRule="exact"/>
        <w:ind w:left="223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spacing w:before="0" w:after="70" w:line="219" w:lineRule="exact"/>
        <w:ind w:left="3199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类文体教学例举》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38"/>
        <w:gridCol w:w="2452"/>
        <w:gridCol w:w="20"/>
        <w:gridCol w:w="270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62"/>
          <w:jc w:val="left"/>
        </w:trPr>
        <w:tc>
          <w:tcPr>
            <w:tcW w:w="23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2452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月</w:t>
            </w:r>
          </w:p>
          <w:p>
            <w:pPr>
              <w:spacing w:before="144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 w:val="21"/>
                <w:szCs w:val="22"/>
                <w:lang w:val="en-US" w:eastAsia="en-US" w:bidi="ar-SA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2703" w:type="dxa"/>
            <w:noWrap w:val="0"/>
            <w:textDirection w:val="lrTb"/>
            <w:tcFitText w:val="0"/>
            <w:vAlign w:val="top"/>
          </w:tcPr>
          <w:p>
            <w:pPr>
              <w:spacing w:before="161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杨红梅</w:t>
            </w:r>
            <w:r>
              <w:rPr>
                <w:rFonts w:hAnsi="Calibri" w:eastAsiaTheme="minorEastAsia" w:cstheme="minorBidi"/>
                <w:color w:val="000000"/>
                <w:spacing w:val="263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淮安市教学研究室</w:t>
            </w:r>
          </w:p>
        </w:tc>
      </w:tr>
    </w:tbl>
    <w:p>
      <w:pPr>
        <w:spacing w:before="146" w:after="0" w:line="219" w:lineRule="exact"/>
        <w:ind w:left="238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21"/>
          <w:szCs w:val="22"/>
          <w:lang w:val="en-US" w:eastAsia="en-US" w:bidi="ar-SA"/>
        </w:rPr>
        <w:t>0</w:t>
      </w:r>
    </w:p>
    <w:p>
      <w:pPr>
        <w:spacing w:before="134" w:after="0" w:line="219" w:lineRule="exact"/>
        <w:ind w:left="22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日</w:t>
      </w:r>
    </w:p>
    <w:p>
      <w:pPr>
        <w:spacing w:before="0" w:after="692" w:line="219" w:lineRule="exact"/>
        <w:ind w:left="4711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午餐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845"/>
        <w:gridCol w:w="6371"/>
        <w:gridCol w:w="20"/>
        <w:gridCol w:w="709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54"/>
          <w:jc w:val="left"/>
        </w:trPr>
        <w:tc>
          <w:tcPr>
            <w:tcW w:w="845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637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14:00～16:30</w:t>
            </w:r>
            <w:r>
              <w:rPr>
                <w:rFonts w:hAnsi="Calibri" w:eastAsiaTheme="minorEastAsia" w:cstheme="minorBidi"/>
                <w:color w:val="000000"/>
                <w:spacing w:val="200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讲座：《核心素养导向下的小学科学</w:t>
            </w:r>
          </w:p>
          <w:p>
            <w:pPr>
              <w:spacing w:before="65" w:after="0" w:line="209" w:lineRule="exact"/>
              <w:ind w:left="2354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教学研究与实践》</w:t>
            </w:r>
          </w:p>
          <w:p>
            <w:pPr>
              <w:spacing w:before="62" w:after="0" w:line="209" w:lineRule="exact"/>
              <w:ind w:left="1726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周素琴</w:t>
            </w:r>
            <w:r>
              <w:rPr>
                <w:rFonts w:hAnsi="Calibri" w:eastAsiaTheme="minorEastAsia" w:cstheme="minorBidi"/>
                <w:color w:val="000000"/>
                <w:spacing w:val="158"/>
                <w:sz w:val="21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淮安市外国语实验小学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noWrap w:val="0"/>
            <w:textDirection w:val="lrTb"/>
            <w:tcFitText w:val="0"/>
            <w:vAlign w:val="top"/>
          </w:tcPr>
          <w:p>
            <w:pPr>
              <w:spacing w:before="163" w:after="0" w:line="209" w:lineRule="exact"/>
              <w:ind w:left="0" w:right="0" w:firstLine="0"/>
              <w:jc w:val="left"/>
              <w:rPr>
                <w:rFonts w:hAnsi="Calibri"/>
                <w:color w:val="000000"/>
                <w:sz w:val="21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 w:val="21"/>
                <w:szCs w:val="22"/>
                <w:lang w:val="en-US" w:eastAsia="en-US" w:bidi="ar-SA"/>
              </w:rPr>
              <w:t>林东金</w:t>
            </w:r>
          </w:p>
        </w:tc>
      </w:tr>
    </w:tbl>
    <w:p>
      <w:pPr>
        <w:spacing w:before="679" w:after="0" w:line="219" w:lineRule="exact"/>
        <w:ind w:left="845" w:right="0" w:firstLine="0"/>
        <w:jc w:val="left"/>
        <w:rPr>
          <w:rFonts w:hAnsi="Calibri"/>
          <w:color w:val="000000"/>
          <w:sz w:val="21"/>
          <w:szCs w:val="22"/>
          <w:lang w:val="en-US" w:eastAsia="en-US" w:bidi="ar-SA"/>
        </w:rPr>
        <w:sectPr>
          <w:pgSz w:w="11900" w:h="16840"/>
          <w:pgMar w:top="1587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16:40～17:00</w:t>
      </w:r>
      <w:r>
        <w:rPr>
          <w:rFonts w:hAnsi="Calibri" w:eastAsiaTheme="minorEastAsia" w:cstheme="minorBidi"/>
          <w:color w:val="000000"/>
          <w:spacing w:val="290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学员交流、返程</w:t>
      </w:r>
    </w:p>
    <w:p>
      <w:pPr>
        <w:spacing w:before="0" w:after="0" w:line="329" w:lineRule="exact"/>
        <w:ind w:left="31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" w:name="br1_5"/>
      <w:bookmarkEnd w:id="6"/>
      <w:r>
        <w:rPr>
          <w:noProof/>
        </w:rPr>
        <w:pict>
          <v:shape id="_x0000_s1028" type="#_x0000_t75" style="width:475pt;height:464.7pt;margin-top:187.65pt;margin-left:60.5pt;mso-position-horizontal-relative:page;mso-position-vertical-relative:page;position:absolute;z-index:-251655168">
            <v:imagedata r:id="rId7" o:title=""/>
          </v:shape>
        </w:pict>
      </w:r>
      <w:bookmarkStart w:id="7" w:name="br1_6"/>
      <w:bookmarkEnd w:id="7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</w:p>
    <w:p>
      <w:pPr>
        <w:spacing w:before="326" w:after="0" w:line="439" w:lineRule="exact"/>
        <w:ind w:left="1771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RRMATT+FZXBSJW--GB1-0" w:hAnsi="RRMATT+FZXBSJW--GB1-0" w:eastAsiaTheme="minorEastAsia" w:cs="RRMATT+FZXBSJW--GB1-0"/>
          <w:color w:val="000000"/>
          <w:sz w:val="36"/>
          <w:szCs w:val="22"/>
          <w:lang w:val="en-US" w:eastAsia="en-US" w:bidi="ar-SA"/>
        </w:rPr>
        <w:t>第五届淮安市乡村骨干教师培育站</w:t>
      </w:r>
    </w:p>
    <w:p>
      <w:pPr>
        <w:spacing w:before="202" w:after="0" w:line="439" w:lineRule="exact"/>
        <w:ind w:left="2311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RRMATT+FZXBSJW--GB1-0" w:hAnsi="RRMATT+FZXBSJW--GB1-0" w:eastAsiaTheme="minorEastAsia" w:cs="RRMATT+FZXBSJW--GB1-0"/>
          <w:color w:val="000000"/>
          <w:sz w:val="36"/>
          <w:szCs w:val="22"/>
          <w:lang w:val="en-US" w:eastAsia="en-US" w:bidi="ar-SA"/>
        </w:rPr>
        <w:t>参加优质课评比学员汇总表</w:t>
      </w:r>
    </w:p>
    <w:p>
      <w:pPr>
        <w:spacing w:before="135" w:after="0" w:line="276" w:lineRule="exact"/>
        <w:ind w:left="681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HHBJOA+TimesNewRomanPSMT" w:hAnsi="Calibri" w:eastAsiaTheme="minorEastAsia" w:cstheme="minorBidi"/>
          <w:color w:val="000000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HHBJOA+TimesNewRomanPSMT" w:hAnsi="Calibri" w:eastAsiaTheme="minorEastAsia" w:cstheme="minorBidi"/>
          <w:color w:val="000000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</w:p>
    <w:p>
      <w:pPr>
        <w:spacing w:before="301" w:after="0" w:line="255" w:lineRule="exact"/>
        <w:ind w:left="0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27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姓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名</w:t>
      </w:r>
      <w:r>
        <w:rPr>
          <w:rFonts w:hAnsi="Calibri" w:eastAsiaTheme="minorEastAsia" w:cstheme="minorBidi"/>
          <w:color w:val="000000"/>
          <w:spacing w:val="418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出生年月</w:t>
      </w:r>
      <w:r>
        <w:rPr>
          <w:rFonts w:hAnsi="Calibri" w:eastAsiaTheme="minorEastAsia" w:cstheme="minorBidi"/>
          <w:color w:val="000000"/>
          <w:spacing w:val="93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工作单位</w:t>
      </w:r>
      <w:r>
        <w:rPr>
          <w:rFonts w:hAnsi="Calibri" w:eastAsiaTheme="minorEastAsia" w:cstheme="minorBidi"/>
          <w:color w:val="000000"/>
          <w:spacing w:val="979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现职称</w:t>
      </w:r>
      <w:r>
        <w:rPr>
          <w:rFonts w:hAnsi="Calibri" w:eastAsiaTheme="minorEastAsia" w:cstheme="minorBidi"/>
          <w:color w:val="000000"/>
          <w:spacing w:val="924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手机号码</w:t>
      </w:r>
    </w:p>
    <w:p>
      <w:pPr>
        <w:spacing w:before="235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谈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成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1979.12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涟水县方渡中心小学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13405518203</w:t>
      </w:r>
    </w:p>
    <w:p>
      <w:pPr>
        <w:spacing w:before="328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席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艳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1982.09</w:t>
      </w:r>
      <w:r>
        <w:rPr>
          <w:rFonts w:hAnsi="Calibri" w:eastAsiaTheme="minorEastAsia" w:cstheme="minorBidi"/>
          <w:color w:val="000000"/>
          <w:spacing w:val="57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涟水县蒋庵小学</w:t>
      </w:r>
      <w:r>
        <w:rPr>
          <w:rFonts w:hAnsi="Calibri" w:eastAsiaTheme="minorEastAsia" w:cstheme="minorBidi"/>
          <w:color w:val="000000"/>
          <w:spacing w:val="66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13625164385</w:t>
      </w:r>
    </w:p>
    <w:p>
      <w:pPr>
        <w:spacing w:before="326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王丽娟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1981.12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涟水朱码外国语学校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13852246100</w:t>
      </w:r>
    </w:p>
    <w:p>
      <w:pPr>
        <w:spacing w:before="328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苏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婕</w:t>
      </w:r>
      <w:r>
        <w:rPr>
          <w:rFonts w:hAnsi="Calibri" w:eastAsiaTheme="minorEastAsia" w:cstheme="minorBidi"/>
          <w:color w:val="000000"/>
          <w:spacing w:val="45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198603</w:t>
      </w:r>
      <w:r>
        <w:rPr>
          <w:rFonts w:hAnsi="Calibri" w:eastAsiaTheme="minorEastAsia" w:cstheme="minorBidi"/>
          <w:color w:val="000000"/>
          <w:spacing w:val="39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淮安市盐河中心小学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15851755866</w:t>
      </w:r>
    </w:p>
    <w:p>
      <w:pPr>
        <w:spacing w:before="326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朱祝林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1981.06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涟水高沟镇中心小学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18761023718</w:t>
      </w:r>
    </w:p>
    <w:p>
      <w:pPr>
        <w:spacing w:before="326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朱新玲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1986.02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淮安市钦工中心小学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二级教师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13952368403</w:t>
      </w:r>
    </w:p>
    <w:p>
      <w:pPr>
        <w:spacing w:before="328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李建芹</w:t>
      </w:r>
      <w:r>
        <w:rPr>
          <w:rFonts w:hAnsi="Calibri" w:eastAsiaTheme="minorEastAsia" w:cstheme="minorBidi"/>
          <w:color w:val="000000"/>
          <w:spacing w:val="33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1973．12</w:t>
      </w:r>
      <w:r>
        <w:rPr>
          <w:rFonts w:hAnsi="Calibri" w:eastAsiaTheme="minorEastAsia" w:cstheme="minorBidi"/>
          <w:color w:val="000000"/>
          <w:spacing w:val="27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淮安市和平中心小学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13861582813</w:t>
      </w:r>
    </w:p>
    <w:p>
      <w:pPr>
        <w:spacing w:before="326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蔡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明</w:t>
      </w:r>
      <w:r>
        <w:rPr>
          <w:rFonts w:hAnsi="Calibri" w:eastAsiaTheme="minorEastAsia" w:cstheme="minorBidi"/>
          <w:color w:val="000000"/>
          <w:spacing w:val="45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1992.9</w:t>
      </w:r>
      <w:r>
        <w:rPr>
          <w:rFonts w:hAnsi="Calibri" w:eastAsiaTheme="minorEastAsia" w:cstheme="minorBidi"/>
          <w:color w:val="000000"/>
          <w:spacing w:val="39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盱眙县铁佛中心小学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二级教师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17712041202</w:t>
      </w:r>
    </w:p>
    <w:p>
      <w:pPr>
        <w:spacing w:before="328" w:after="0" w:line="250" w:lineRule="exact"/>
        <w:ind w:left="9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49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倪彩侠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1989.04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盱眙县鲍集中心小学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15195376331</w:t>
      </w:r>
    </w:p>
    <w:p>
      <w:pPr>
        <w:spacing w:before="326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徐新宇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1996.12</w:t>
      </w:r>
      <w:r>
        <w:rPr>
          <w:rFonts w:hAnsi="Calibri" w:eastAsiaTheme="minorEastAsia" w:cstheme="minorBidi"/>
          <w:color w:val="000000"/>
          <w:spacing w:val="69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武墩中心小学</w:t>
      </w:r>
      <w:r>
        <w:rPr>
          <w:rFonts w:hAnsi="Calibri" w:eastAsiaTheme="minorEastAsia" w:cstheme="minorBidi"/>
          <w:color w:val="000000"/>
          <w:spacing w:val="78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二级教师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18816232355</w:t>
      </w:r>
    </w:p>
    <w:p>
      <w:pPr>
        <w:spacing w:before="328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胡琳琳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1989.04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15950398869</w:t>
      </w:r>
    </w:p>
    <w:p>
      <w:pPr>
        <w:spacing w:before="326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陈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惠</w:t>
      </w:r>
      <w:r>
        <w:rPr>
          <w:rFonts w:hAnsi="Calibri" w:eastAsiaTheme="minorEastAsia" w:cstheme="minorBidi"/>
          <w:color w:val="000000"/>
          <w:spacing w:val="45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1982.8</w:t>
      </w:r>
      <w:r>
        <w:rPr>
          <w:rFonts w:hAnsi="Calibri" w:eastAsiaTheme="minorEastAsia" w:cstheme="minorBidi"/>
          <w:color w:val="000000"/>
          <w:spacing w:val="39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涟水朱码外国语学校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15896157805</w:t>
      </w:r>
    </w:p>
    <w:p>
      <w:pPr>
        <w:spacing w:before="357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李建芹</w:t>
      </w:r>
      <w:r>
        <w:rPr>
          <w:rFonts w:hAnsi="Calibri" w:eastAsiaTheme="minorEastAsia" w:cstheme="minorBidi"/>
          <w:color w:val="000000"/>
          <w:spacing w:val="33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1973．12</w:t>
      </w:r>
      <w:r>
        <w:rPr>
          <w:rFonts w:hAnsi="Calibri" w:eastAsiaTheme="minorEastAsia" w:cstheme="minorBidi"/>
          <w:color w:val="000000"/>
          <w:spacing w:val="27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淮安市和平中心小学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13861582813</w:t>
      </w:r>
    </w:p>
    <w:p>
      <w:pPr>
        <w:spacing w:before="328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柏建丹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1989.12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淮安市车桥中心小学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二级教师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18015104581</w:t>
      </w:r>
    </w:p>
    <w:p>
      <w:pPr>
        <w:spacing w:before="297" w:after="0" w:line="250" w:lineRule="exact"/>
        <w:ind w:left="38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43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洁</w:t>
      </w:r>
      <w:r>
        <w:rPr>
          <w:rFonts w:hAnsi="Calibri" w:eastAsiaTheme="minorEastAsia" w:cstheme="minorBidi"/>
          <w:color w:val="000000"/>
          <w:spacing w:val="396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1981.10</w:t>
      </w:r>
      <w:r>
        <w:rPr>
          <w:rFonts w:hAnsi="Calibri" w:eastAsiaTheme="minorEastAsia" w:cstheme="minorBidi"/>
          <w:color w:val="000000"/>
          <w:spacing w:val="33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涟水朱码外国语学校</w:t>
      </w:r>
      <w:r>
        <w:rPr>
          <w:rFonts w:hAnsi="Calibri" w:eastAsiaTheme="minorEastAsia" w:cstheme="minorBidi"/>
          <w:color w:val="000000"/>
          <w:spacing w:val="42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一级教师</w:t>
      </w:r>
      <w:r>
        <w:rPr>
          <w:rFonts w:hAnsi="Calibri" w:eastAsiaTheme="minorEastAsia" w:cstheme="minorBidi"/>
          <w:color w:val="000000"/>
          <w:spacing w:val="653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13852323266</w:t>
      </w:r>
    </w:p>
    <w:sectPr>
      <w:pgSz w:w="11900" w:h="16820"/>
      <w:pgMar w:top="1576" w:right="100" w:bottom="0" w:left="1481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NDDHIE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OTPTG+FZD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T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JEJPWF+MicrosoftJhengHei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RMATT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HBJOA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